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CC4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AED7102" wp14:editId="6A122F12">
            <wp:simplePos x="0" y="0"/>
            <wp:positionH relativeFrom="column">
              <wp:posOffset>518160</wp:posOffset>
            </wp:positionH>
            <wp:positionV relativeFrom="paragraph">
              <wp:posOffset>1905</wp:posOffset>
            </wp:positionV>
            <wp:extent cx="1181100" cy="1229995"/>
            <wp:effectExtent l="0" t="0" r="0" b="8255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fasisintenso"/>
          <w:rFonts w:ascii="Montserrat" w:hAnsi="Montserrat"/>
          <w:b/>
        </w:rPr>
        <w:t>RECONOCIMIENTO A LA CONSERVACIÓN</w:t>
      </w:r>
    </w:p>
    <w:p w14:paraId="77560139" w14:textId="40EBBFC6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rStyle w:val="nfasisintenso"/>
          <w:rFonts w:ascii="Montserrat" w:hAnsi="Montserrat"/>
          <w:b/>
        </w:rPr>
        <w:t>DE LA NATURALEZA 202</w:t>
      </w:r>
      <w:r w:rsidR="004C2DA9">
        <w:rPr>
          <w:rStyle w:val="nfasisintenso"/>
          <w:rFonts w:ascii="Montserrat" w:hAnsi="Montserrat"/>
          <w:b/>
        </w:rPr>
        <w:t>2</w:t>
      </w:r>
    </w:p>
    <w:p w14:paraId="3979E67D" w14:textId="77777777" w:rsidR="00E53A57" w:rsidRPr="004C2DA9" w:rsidRDefault="00E53A57">
      <w:pPr>
        <w:spacing w:after="0" w:line="240" w:lineRule="auto"/>
        <w:jc w:val="right"/>
        <w:rPr>
          <w:rFonts w:ascii="Montserrat" w:hAnsi="Montserrat"/>
          <w:sz w:val="16"/>
          <w:szCs w:val="16"/>
          <w:lang w:val="es-ES"/>
        </w:rPr>
      </w:pPr>
    </w:p>
    <w:p w14:paraId="148C09C7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rStyle w:val="nfasisintenso"/>
          <w:rFonts w:ascii="Montserrat" w:hAnsi="Montserrat"/>
          <w:b/>
        </w:rPr>
        <w:t>DOCUMENTO SÍNTESIS</w:t>
      </w:r>
    </w:p>
    <w:p w14:paraId="5B5FCBE4" w14:textId="77777777" w:rsidR="00E53A57" w:rsidRPr="004C2DA9" w:rsidRDefault="00E53A57">
      <w:pPr>
        <w:spacing w:after="0" w:line="240" w:lineRule="auto"/>
        <w:jc w:val="right"/>
        <w:rPr>
          <w:rFonts w:ascii="Montserrat" w:hAnsi="Montserrat"/>
          <w:sz w:val="16"/>
          <w:szCs w:val="16"/>
          <w:lang w:val="es-ES"/>
        </w:rPr>
      </w:pPr>
    </w:p>
    <w:p w14:paraId="051DD74D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rStyle w:val="nfasisintenso"/>
          <w:rFonts w:ascii="Montserrat" w:hAnsi="Montserrat"/>
          <w:b/>
        </w:rPr>
        <w:t xml:space="preserve">Número de folio (Uso interno): </w:t>
      </w:r>
    </w:p>
    <w:p w14:paraId="64D966E8" w14:textId="77777777" w:rsidR="00E53A57" w:rsidRPr="004C2DA9" w:rsidRDefault="00E53A57">
      <w:pPr>
        <w:spacing w:after="0" w:line="240" w:lineRule="auto"/>
        <w:jc w:val="right"/>
        <w:rPr>
          <w:rStyle w:val="nfasisintenso"/>
          <w:rFonts w:ascii="Montserrat" w:hAnsi="Montserrat"/>
          <w:b/>
          <w:sz w:val="16"/>
          <w:szCs w:val="16"/>
          <w:lang w:val="es-ES"/>
        </w:rPr>
      </w:pPr>
    </w:p>
    <w:tbl>
      <w:tblPr>
        <w:tblW w:w="10206" w:type="dxa"/>
        <w:tblInd w:w="10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53A57" w14:paraId="777E3ECD" w14:textId="77777777">
        <w:trPr>
          <w:trHeight w:hRule="exact" w:val="5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34DCC7E" w14:textId="77777777" w:rsidR="00E53A57" w:rsidRPr="004C2DA9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Nombre del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AAABB10" w14:textId="77777777" w:rsidR="00E53A57" w:rsidRPr="004C2DA9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Categoría a la que se postula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2D744FB" w14:textId="77777777" w:rsidR="00E53A57" w:rsidRPr="004C2DA9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Propuesto por</w:t>
            </w:r>
          </w:p>
        </w:tc>
      </w:tr>
      <w:tr w:rsidR="00E53A57" w14:paraId="17CFC5CC" w14:textId="77777777">
        <w:trPr>
          <w:trHeight w:hRule="exact"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34B6" w14:textId="77777777" w:rsidR="00E53A57" w:rsidRPr="004C2DA9" w:rsidRDefault="00E53A57" w:rsidP="004C2DA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F5DF" w14:textId="77777777" w:rsidR="00E53A57" w:rsidRPr="004C2DA9" w:rsidRDefault="00E53A57" w:rsidP="004C2DA9">
            <w:pPr>
              <w:tabs>
                <w:tab w:val="center" w:pos="1698"/>
              </w:tabs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7FD" w14:textId="77777777" w:rsidR="00E53A57" w:rsidRPr="004C2DA9" w:rsidRDefault="00E53A57" w:rsidP="004C2DA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tr w:rsidR="00E53A57" w14:paraId="0887686A" w14:textId="77777777">
        <w:trPr>
          <w:trHeight w:hRule="exact"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8E3D145" w14:textId="77777777" w:rsidR="00E53A57" w:rsidRPr="004C2DA9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Entidad federativa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76DFF358" w14:textId="77777777" w:rsidR="00E53A57" w:rsidRPr="004C2DA9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Área Natural Protegida, región o especie beneficia por sus trabajos</w:t>
            </w:r>
          </w:p>
        </w:tc>
      </w:tr>
      <w:tr w:rsidR="00E53A57" w14:paraId="72040B4B" w14:textId="77777777">
        <w:trPr>
          <w:trHeight w:hRule="exact" w:val="6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5E48" w14:textId="77777777" w:rsidR="00E53A57" w:rsidRPr="004C2DA9" w:rsidRDefault="00E53A57" w:rsidP="004C2DA9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DDB3" w14:textId="77777777" w:rsidR="00E53A57" w:rsidRPr="004C2DA9" w:rsidRDefault="00E53A57">
            <w:pPr>
              <w:spacing w:after="0" w:line="240" w:lineRule="auto"/>
              <w:jc w:val="both"/>
              <w:rPr>
                <w:rStyle w:val="nfasisintenso"/>
                <w:rFonts w:ascii="Montserrat" w:hAnsi="Montserrat"/>
                <w:sz w:val="20"/>
                <w:szCs w:val="20"/>
              </w:rPr>
            </w:pPr>
          </w:p>
        </w:tc>
      </w:tr>
    </w:tbl>
    <w:p w14:paraId="20323269" w14:textId="77777777" w:rsidR="00E53A57" w:rsidRPr="004C2DA9" w:rsidRDefault="00A56A39">
      <w:pPr>
        <w:spacing w:after="0" w:line="240" w:lineRule="auto"/>
        <w:ind w:left="57"/>
        <w:rPr>
          <w:rFonts w:ascii="Montserrat" w:hAnsi="Montserrat"/>
          <w:b/>
          <w:sz w:val="20"/>
          <w:szCs w:val="20"/>
        </w:rPr>
      </w:pPr>
      <w:r w:rsidRPr="004C2DA9">
        <w:rPr>
          <w:rStyle w:val="nfasisintenso"/>
          <w:rFonts w:ascii="Montserrat" w:hAnsi="Montserrat"/>
          <w:b/>
          <w:sz w:val="20"/>
          <w:szCs w:val="20"/>
        </w:rPr>
        <w:t>Resumen: (Se encuentra en el documento en extenso).</w:t>
      </w:r>
    </w:p>
    <w:p w14:paraId="40C4AADB" w14:textId="77777777" w:rsidR="00E53A57" w:rsidRPr="004C2DA9" w:rsidRDefault="00E53A57">
      <w:pPr>
        <w:spacing w:after="0" w:line="240" w:lineRule="auto"/>
        <w:rPr>
          <w:rStyle w:val="nfasisintenso"/>
          <w:rFonts w:ascii="Montserrat" w:hAnsi="Montserrat"/>
          <w:sz w:val="20"/>
          <w:szCs w:val="20"/>
        </w:rPr>
      </w:pPr>
    </w:p>
    <w:p w14:paraId="53DB5CB0" w14:textId="77777777" w:rsidR="00E53A57" w:rsidRPr="004C2DA9" w:rsidRDefault="00E53A57">
      <w:pPr>
        <w:spacing w:after="0" w:line="240" w:lineRule="auto"/>
        <w:rPr>
          <w:rStyle w:val="nfasisintenso"/>
          <w:rFonts w:ascii="Montserrat" w:hAnsi="Montserrat"/>
          <w:sz w:val="20"/>
          <w:szCs w:val="20"/>
        </w:rPr>
      </w:pPr>
    </w:p>
    <w:p w14:paraId="217FB092" w14:textId="77777777" w:rsidR="00E53A57" w:rsidRPr="004C2DA9" w:rsidRDefault="00E53A57">
      <w:pPr>
        <w:spacing w:after="0" w:line="240" w:lineRule="auto"/>
        <w:rPr>
          <w:rStyle w:val="nfasisintenso"/>
          <w:rFonts w:ascii="Montserrat" w:hAnsi="Montserrat"/>
          <w:sz w:val="20"/>
          <w:szCs w:val="20"/>
        </w:rPr>
      </w:pPr>
    </w:p>
    <w:tbl>
      <w:tblPr>
        <w:tblW w:w="10386" w:type="dxa"/>
        <w:tblInd w:w="10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16"/>
        <w:gridCol w:w="3417"/>
        <w:gridCol w:w="3553"/>
      </w:tblGrid>
      <w:tr w:rsidR="00E53A57" w14:paraId="7A86315F" w14:textId="77777777">
        <w:trPr>
          <w:trHeight w:hRule="exact" w:val="36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3AA58258" w14:textId="77777777" w:rsidR="00E53A57" w:rsidRPr="004C2DA9" w:rsidRDefault="00A56A39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Objetivo de las acciones u obras realizadas por el candidato a favor de la conservación</w:t>
            </w:r>
          </w:p>
        </w:tc>
      </w:tr>
      <w:tr w:rsidR="00E53A57" w14:paraId="5416DC4C" w14:textId="77777777">
        <w:trPr>
          <w:trHeight w:hRule="exact" w:val="1414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0DB0" w14:textId="77777777" w:rsidR="00E53A57" w:rsidRPr="004C2DA9" w:rsidRDefault="00E53A57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53A57" w14:paraId="180AFEEC" w14:textId="77777777">
        <w:trPr>
          <w:trHeight w:hRule="exact" w:val="296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C0E34C4" w14:textId="77777777" w:rsidR="00E53A57" w:rsidRPr="004C2DA9" w:rsidRDefault="00A56A39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Material de apoyo que acompaña la propuesta</w:t>
            </w:r>
          </w:p>
        </w:tc>
      </w:tr>
      <w:tr w:rsidR="00E53A57" w14:paraId="22A23177" w14:textId="77777777">
        <w:trPr>
          <w:trHeight w:hRule="exact" w:val="144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74A7" w14:textId="77777777" w:rsidR="00E53A57" w:rsidRPr="004C2DA9" w:rsidRDefault="00E53A57">
            <w:pPr>
              <w:spacing w:after="0" w:line="240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tr w:rsidR="00E53A57" w14:paraId="00671F38" w14:textId="77777777">
        <w:trPr>
          <w:trHeight w:hRule="exact" w:val="63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3507361" w14:textId="77777777" w:rsidR="00E53A57" w:rsidRPr="004C2DA9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Reconocimientos previos obtenidos o certámenes en los que haya participado (relacionados con la conservación)</w:t>
            </w:r>
          </w:p>
        </w:tc>
      </w:tr>
      <w:tr w:rsidR="00E53A57" w14:paraId="31534EF5" w14:textId="77777777">
        <w:trPr>
          <w:trHeight w:hRule="exact" w:val="51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45B1" w14:textId="77777777" w:rsidR="00E53A57" w:rsidRPr="004C2DA9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23EF606F" w14:textId="77777777" w:rsidR="00E53A57" w:rsidRDefault="00E53A57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E53A57" w14:paraId="4A4E4040" w14:textId="77777777" w:rsidTr="004C2DA9">
        <w:trPr>
          <w:trHeight w:hRule="exact" w:val="743"/>
        </w:trPr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408E7BD" w14:textId="77777777" w:rsidR="00E53A57" w:rsidRPr="004C2DA9" w:rsidRDefault="00A56A39">
            <w:pPr>
              <w:ind w:left="57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Teléfonos de quién postula y del candidato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4AF3C97" w14:textId="77777777" w:rsidR="00E53A57" w:rsidRPr="004C2DA9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Email de quién postula y del candidato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1B43B29" w14:textId="77777777" w:rsidR="00E53A57" w:rsidRPr="004C2DA9" w:rsidRDefault="00A56A39">
            <w:pPr>
              <w:ind w:left="113"/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C2DA9">
              <w:rPr>
                <w:rStyle w:val="nfasisintenso"/>
                <w:rFonts w:ascii="Montserrat" w:hAnsi="Montserrat"/>
                <w:b/>
                <w:sz w:val="20"/>
                <w:szCs w:val="20"/>
              </w:rPr>
              <w:t>Domicilios completos de quién postula y del candidato</w:t>
            </w:r>
          </w:p>
        </w:tc>
      </w:tr>
      <w:tr w:rsidR="00E53A57" w14:paraId="2B7933D0" w14:textId="77777777" w:rsidTr="00441D98">
        <w:trPr>
          <w:trHeight w:hRule="exact" w:val="1684"/>
        </w:trPr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C578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6BB6DDA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7F721530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E033" w14:textId="77777777" w:rsidR="00E53A57" w:rsidRDefault="00E53A57" w:rsidP="004C2DA9">
            <w:pPr>
              <w:spacing w:after="0" w:line="240" w:lineRule="auto"/>
              <w:jc w:val="both"/>
              <w:rPr>
                <w:rStyle w:val="EnlacedeInternet"/>
                <w:rFonts w:ascii="Montserrat" w:hAnsi="Montserrat"/>
                <w:sz w:val="20"/>
                <w:szCs w:val="20"/>
                <w:lang w:val="es-ES"/>
              </w:rPr>
            </w:pPr>
          </w:p>
          <w:p w14:paraId="67DCF7D7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231CE1DA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2D82" w14:textId="77777777" w:rsidR="00E53A57" w:rsidRDefault="00E53A57">
            <w:pPr>
              <w:pStyle w:val="Piedepgina"/>
              <w:tabs>
                <w:tab w:val="clear" w:pos="8838"/>
                <w:tab w:val="right" w:pos="9214"/>
              </w:tabs>
              <w:ind w:right="142"/>
              <w:jc w:val="both"/>
              <w:rPr>
                <w:rFonts w:ascii="Montserrat" w:hAnsi="Montserrat" w:cs="Trajan"/>
                <w:b/>
                <w:sz w:val="20"/>
                <w:szCs w:val="20"/>
              </w:rPr>
            </w:pPr>
          </w:p>
          <w:p w14:paraId="7C0B8860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617BB4E6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61D7B64B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3C580DC" w14:textId="77777777" w:rsidR="00E53A57" w:rsidRDefault="00E53A57">
      <w:pPr>
        <w:spacing w:after="0" w:line="240" w:lineRule="auto"/>
        <w:rPr>
          <w:rFonts w:ascii="Montserrat" w:hAnsi="Montserrat"/>
          <w:b/>
          <w:sz w:val="20"/>
          <w:szCs w:val="20"/>
        </w:rPr>
      </w:pPr>
    </w:p>
    <w:sectPr w:rsidR="00E53A57">
      <w:headerReference w:type="default" r:id="rId8"/>
      <w:footerReference w:type="default" r:id="rId9"/>
      <w:pgSz w:w="12240" w:h="15840"/>
      <w:pgMar w:top="851" w:right="1701" w:bottom="62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32A5" w14:textId="77777777" w:rsidR="00791BDE" w:rsidRDefault="00791BDE">
      <w:pPr>
        <w:spacing w:after="0" w:line="240" w:lineRule="auto"/>
      </w:pPr>
      <w:r>
        <w:separator/>
      </w:r>
    </w:p>
  </w:endnote>
  <w:endnote w:type="continuationSeparator" w:id="0">
    <w:p w14:paraId="3C057173" w14:textId="77777777" w:rsidR="00791BDE" w:rsidRDefault="0079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Montserrat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aj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1ADB" w14:textId="77777777" w:rsidR="00E53A57" w:rsidRPr="004C2DA9" w:rsidRDefault="00A56A39">
    <w:pPr>
      <w:pStyle w:val="Piedepgina"/>
      <w:jc w:val="right"/>
      <w:rPr>
        <w:sz w:val="18"/>
        <w:szCs w:val="18"/>
      </w:rPr>
    </w:pPr>
    <w:r w:rsidRPr="004C2DA9">
      <w:rPr>
        <w:rStyle w:val="nfasisintenso"/>
        <w:sz w:val="18"/>
        <w:szCs w:val="18"/>
      </w:rPr>
      <w:t xml:space="preserve">Fecha de elaboración: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3407" w14:textId="77777777" w:rsidR="00791BDE" w:rsidRDefault="00791BDE">
      <w:pPr>
        <w:spacing w:after="0" w:line="240" w:lineRule="auto"/>
      </w:pPr>
      <w:r>
        <w:separator/>
      </w:r>
    </w:p>
  </w:footnote>
  <w:footnote w:type="continuationSeparator" w:id="0">
    <w:p w14:paraId="69F66E3F" w14:textId="77777777" w:rsidR="00791BDE" w:rsidRDefault="0079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81D" w14:textId="77777777" w:rsidR="00E53A57" w:rsidRDefault="00E53A57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57"/>
    <w:rsid w:val="001130C5"/>
    <w:rsid w:val="00441D98"/>
    <w:rsid w:val="004C2DA9"/>
    <w:rsid w:val="005420FF"/>
    <w:rsid w:val="00791BDE"/>
    <w:rsid w:val="00A56A39"/>
    <w:rsid w:val="00BF7A48"/>
    <w:rsid w:val="00C25E5E"/>
    <w:rsid w:val="00E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E7C5"/>
  <w15:docId w15:val="{FA7535A2-BEAD-4601-A7C4-A5D1CFB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069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16310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E2AF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E2AF6"/>
  </w:style>
  <w:style w:type="character" w:styleId="nfasisintenso">
    <w:name w:val="Intense Emphasis"/>
    <w:uiPriority w:val="21"/>
    <w:qFormat/>
    <w:rsid w:val="00EB2B89"/>
    <w:rPr>
      <w:rFonts w:ascii="Montserrat Regular" w:hAnsi="Montserrat Regular"/>
      <w:sz w:val="22"/>
      <w:szCs w:val="22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92B97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unhideWhenUsed/>
    <w:rsid w:val="001E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595C-DEFD-452A-85D5-35C8F90D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Victor Lopez</cp:lastModifiedBy>
  <cp:revision>2</cp:revision>
  <cp:lastPrinted>2020-04-02T17:34:00Z</cp:lastPrinted>
  <dcterms:created xsi:type="dcterms:W3CDTF">2022-05-31T15:46:00Z</dcterms:created>
  <dcterms:modified xsi:type="dcterms:W3CDTF">2022-05-31T15:46:00Z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